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5808" w14:textId="0298AEB3" w:rsidR="00342F2E" w:rsidRPr="00D756DD" w:rsidRDefault="000C3D8B">
      <w:pPr>
        <w:rPr>
          <w:rFonts w:asciiTheme="majorHAnsi" w:hAnsiTheme="majorHAnsi"/>
          <w:b/>
          <w:bCs/>
          <w:i/>
          <w:iCs/>
        </w:rPr>
      </w:pPr>
      <w:r>
        <w:rPr>
          <w:rFonts w:asciiTheme="majorHAnsi" w:hAnsiTheme="majorHAnsi"/>
          <w:b/>
          <w:bCs/>
          <w:i/>
          <w:iCs/>
        </w:rPr>
        <w:t>Welcoming a New Season!</w:t>
      </w:r>
    </w:p>
    <w:p w14:paraId="17D9CA19" w14:textId="73A945F7" w:rsidR="0091598C" w:rsidRDefault="00BC3C15" w:rsidP="0091598C">
      <w:pPr>
        <w:rPr>
          <w:rFonts w:asciiTheme="majorHAnsi" w:hAnsiTheme="majorHAnsi" w:cstheme="minorHAnsi"/>
          <w:b/>
          <w:bCs/>
          <w:i/>
          <w:iCs/>
        </w:rPr>
      </w:pPr>
      <w:r w:rsidRPr="00BC3C15">
        <w:rPr>
          <w:rFonts w:asciiTheme="majorHAnsi" w:hAnsiTheme="majorHAnsi" w:cstheme="minorHAnsi"/>
          <w:b/>
          <w:bCs/>
          <w:i/>
          <w:iCs/>
        </w:rPr>
        <w:t>The WECRD board is currently in the process of evaluating the bids submitted for Construction Manager Qualifications.</w:t>
      </w:r>
      <w:r w:rsidR="0091598C" w:rsidRPr="0091598C">
        <w:rPr>
          <w:rFonts w:asciiTheme="majorHAnsi" w:hAnsiTheme="majorHAnsi" w:cstheme="minorHAnsi"/>
          <w:b/>
          <w:bCs/>
          <w:i/>
          <w:iCs/>
        </w:rPr>
        <w:t xml:space="preserve"> Once a construction manager is selected, the focus will shift to obtaining project estimates and securing contractors. Although this marks the final phase of the Aquatic Center project, it may involve multiple sub-phases within the overall process.</w:t>
      </w:r>
    </w:p>
    <w:p w14:paraId="7D04EF80" w14:textId="4165005B" w:rsidR="00BC3C15" w:rsidRDefault="00BC3C15" w:rsidP="0091598C">
      <w:pPr>
        <w:rPr>
          <w:rFonts w:asciiTheme="majorHAnsi" w:hAnsiTheme="majorHAnsi" w:cstheme="minorHAnsi"/>
          <w:b/>
          <w:bCs/>
          <w:i/>
          <w:iCs/>
        </w:rPr>
      </w:pPr>
      <w:r w:rsidRPr="00BC3C15">
        <w:rPr>
          <w:rFonts w:asciiTheme="majorHAnsi" w:hAnsiTheme="majorHAnsi" w:cstheme="minorHAnsi"/>
          <w:b/>
          <w:bCs/>
          <w:i/>
          <w:iCs/>
        </w:rPr>
        <w:t>The phases will encompass all essential components—interior walls and ceilings, plumbing, electrical systems, showers, sinks, toilets, and every other element required to make the facility fully functional</w:t>
      </w:r>
      <w:r>
        <w:rPr>
          <w:rFonts w:asciiTheme="majorHAnsi" w:hAnsiTheme="majorHAnsi" w:cstheme="minorHAnsi"/>
          <w:b/>
          <w:bCs/>
          <w:i/>
          <w:iCs/>
        </w:rPr>
        <w:t>.</w:t>
      </w:r>
    </w:p>
    <w:p w14:paraId="50017880" w14:textId="7B79CB07" w:rsidR="001B1617" w:rsidRDefault="001B1617" w:rsidP="00306A82">
      <w:pPr>
        <w:rPr>
          <w:rFonts w:asciiTheme="majorHAnsi" w:hAnsiTheme="majorHAnsi" w:cstheme="minorHAnsi"/>
          <w:b/>
          <w:bCs/>
          <w:i/>
          <w:iCs/>
        </w:rPr>
      </w:pPr>
      <w:r w:rsidRPr="001B1617">
        <w:rPr>
          <w:rFonts w:asciiTheme="majorHAnsi" w:hAnsiTheme="majorHAnsi" w:cstheme="minorHAnsi"/>
          <w:b/>
          <w:bCs/>
          <w:i/>
          <w:iCs/>
        </w:rPr>
        <w:t xml:space="preserve">The Recreation Foundation remains actively involved in advancing the Aquatic Center, both by promoting the project and pursuing additional funding through grants and donations. They also continue to lead guided tours, giving residents an up-close view of the progress. </w:t>
      </w:r>
    </w:p>
    <w:p w14:paraId="3481B442" w14:textId="68CB0812" w:rsidR="00FF0CAA" w:rsidRPr="00D756DD" w:rsidRDefault="00892835" w:rsidP="00306A82">
      <w:pPr>
        <w:rPr>
          <w:rFonts w:asciiTheme="majorHAnsi" w:hAnsiTheme="majorHAnsi" w:cstheme="minorHAnsi"/>
          <w:b/>
          <w:bCs/>
          <w:i/>
          <w:iCs/>
        </w:rPr>
      </w:pPr>
      <w:r w:rsidRPr="00D756DD">
        <w:rPr>
          <w:rFonts w:asciiTheme="majorHAnsi" w:hAnsiTheme="majorHAnsi" w:cstheme="minorHAnsi"/>
          <w:b/>
          <w:bCs/>
          <w:i/>
          <w:iCs/>
        </w:rPr>
        <w:t xml:space="preserve">As always, please direct any questions to </w:t>
      </w:r>
      <w:hyperlink r:id="rId4" w:history="1">
        <w:r w:rsidRPr="00D756DD">
          <w:rPr>
            <w:rStyle w:val="Hyperlink"/>
            <w:rFonts w:asciiTheme="majorHAnsi" w:hAnsiTheme="majorHAnsi" w:cstheme="minorHAnsi"/>
            <w:b/>
            <w:bCs/>
            <w:i/>
            <w:iCs/>
          </w:rPr>
          <w:t>office@wecrd.org</w:t>
        </w:r>
      </w:hyperlink>
      <w:r w:rsidRPr="00D756DD">
        <w:rPr>
          <w:rFonts w:asciiTheme="majorHAnsi" w:hAnsiTheme="majorHAnsi" w:cstheme="minorHAnsi"/>
          <w:b/>
          <w:bCs/>
          <w:i/>
          <w:iCs/>
        </w:rPr>
        <w:t xml:space="preserve">, and we will do our best to provide an answer. You are also welcome to attend our monthly board meeting, held </w:t>
      </w:r>
      <w:r w:rsidR="002D08F7" w:rsidRPr="00D756DD">
        <w:rPr>
          <w:rFonts w:asciiTheme="majorHAnsi" w:hAnsiTheme="majorHAnsi" w:cstheme="minorHAnsi"/>
          <w:b/>
          <w:bCs/>
          <w:i/>
          <w:iCs/>
        </w:rPr>
        <w:t>every</w:t>
      </w:r>
      <w:r w:rsidRPr="00D756DD">
        <w:rPr>
          <w:rFonts w:asciiTheme="majorHAnsi" w:hAnsiTheme="majorHAnsi" w:cstheme="minorHAnsi"/>
          <w:b/>
          <w:bCs/>
          <w:i/>
          <w:iCs/>
        </w:rPr>
        <w:t xml:space="preserve"> Wednesday at 6 </w:t>
      </w:r>
      <w:r w:rsidR="005D59D0" w:rsidRPr="00D756DD">
        <w:rPr>
          <w:rFonts w:asciiTheme="majorHAnsi" w:hAnsiTheme="majorHAnsi" w:cstheme="minorHAnsi"/>
          <w:b/>
          <w:bCs/>
          <w:i/>
          <w:iCs/>
        </w:rPr>
        <w:t>PM</w:t>
      </w:r>
      <w:r w:rsidRPr="00D756DD">
        <w:rPr>
          <w:rFonts w:asciiTheme="majorHAnsi" w:hAnsiTheme="majorHAnsi" w:cstheme="minorHAnsi"/>
          <w:b/>
          <w:bCs/>
          <w:i/>
          <w:iCs/>
        </w:rPr>
        <w:t>.</w:t>
      </w:r>
      <w:r w:rsidR="00EB595C" w:rsidRPr="00D756DD">
        <w:rPr>
          <w:rFonts w:asciiTheme="majorHAnsi" w:hAnsiTheme="majorHAnsi" w:cstheme="minorHAnsi"/>
          <w:b/>
          <w:bCs/>
          <w:i/>
          <w:iCs/>
        </w:rPr>
        <w:t xml:space="preserve"> </w:t>
      </w:r>
      <w:r w:rsidRPr="00D756DD">
        <w:rPr>
          <w:rFonts w:asciiTheme="majorHAnsi" w:hAnsiTheme="majorHAnsi" w:cstheme="minorHAnsi"/>
          <w:b/>
          <w:bCs/>
          <w:i/>
          <w:iCs/>
        </w:rPr>
        <w:t xml:space="preserve"> Dates and times </w:t>
      </w:r>
      <w:r w:rsidR="00CC680B" w:rsidRPr="00D756DD">
        <w:rPr>
          <w:rFonts w:asciiTheme="majorHAnsi" w:hAnsiTheme="majorHAnsi" w:cstheme="minorHAnsi"/>
          <w:b/>
          <w:bCs/>
          <w:i/>
          <w:iCs/>
        </w:rPr>
        <w:t xml:space="preserve">are </w:t>
      </w:r>
      <w:r w:rsidRPr="00D756DD">
        <w:rPr>
          <w:rFonts w:asciiTheme="majorHAnsi" w:hAnsiTheme="majorHAnsi" w:cstheme="minorHAnsi"/>
          <w:b/>
          <w:bCs/>
          <w:i/>
          <w:iCs/>
        </w:rPr>
        <w:t xml:space="preserve">published on our website and Facebook. </w:t>
      </w:r>
    </w:p>
    <w:p w14:paraId="4F80D50F" w14:textId="5A820B1D" w:rsidR="005D59D0" w:rsidRPr="00D756DD" w:rsidRDefault="00645A3E" w:rsidP="0069158A">
      <w:pPr>
        <w:rPr>
          <w:rFonts w:asciiTheme="majorHAnsi" w:hAnsiTheme="majorHAnsi" w:cstheme="minorHAnsi"/>
          <w:b/>
          <w:bCs/>
          <w:i/>
          <w:iCs/>
          <w:color w:val="0000FF" w:themeColor="hyperlink"/>
          <w:u w:val="single"/>
        </w:rPr>
      </w:pPr>
      <w:r w:rsidRPr="00D756DD">
        <w:rPr>
          <w:rFonts w:asciiTheme="majorHAnsi" w:hAnsiTheme="majorHAnsi"/>
          <w:b/>
          <w:bCs/>
          <w:i/>
          <w:iCs/>
          <w:noProof/>
        </w:rPr>
        <w:drawing>
          <wp:anchor distT="0" distB="0" distL="114300" distR="114300" simplePos="0" relativeHeight="251661312" behindDoc="0" locked="0" layoutInCell="1" allowOverlap="1" wp14:anchorId="050E3317" wp14:editId="6E7BB2A7">
            <wp:simplePos x="0" y="0"/>
            <wp:positionH relativeFrom="column">
              <wp:posOffset>13068647</wp:posOffset>
            </wp:positionH>
            <wp:positionV relativeFrom="paragraph">
              <wp:posOffset>607000</wp:posOffset>
            </wp:positionV>
            <wp:extent cx="655953" cy="480695"/>
            <wp:effectExtent l="0" t="0" r="0" b="0"/>
            <wp:wrapNone/>
            <wp:docPr id="1323630786" name="Picture 9">
              <a:extLst xmlns:a="http://schemas.openxmlformats.org/drawingml/2006/main">
                <a:ext uri="{FF2B5EF4-FFF2-40B4-BE49-F238E27FC236}">
                  <a16:creationId xmlns:a16="http://schemas.microsoft.com/office/drawing/2014/main" id="{B95480E5-6EB6-C111-E719-16A25A9F8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95480E5-6EB6-C111-E719-16A25A9F8900}"/>
                        </a:ext>
                      </a:extLst>
                    </pic:cNvPr>
                    <pic:cNvPicPr>
                      <a:picLocks noChangeAspect="1"/>
                    </pic:cNvPicPr>
                  </pic:nvPicPr>
                  <pic:blipFill>
                    <a:blip r:embed="rId5"/>
                    <a:stretch>
                      <a:fillRect/>
                    </a:stretch>
                  </pic:blipFill>
                  <pic:spPr>
                    <a:xfrm>
                      <a:off x="0" y="0"/>
                      <a:ext cx="655953" cy="480695"/>
                    </a:xfrm>
                    <a:prstGeom prst="rect">
                      <a:avLst/>
                    </a:prstGeom>
                  </pic:spPr>
                </pic:pic>
              </a:graphicData>
            </a:graphic>
            <wp14:sizeRelH relativeFrom="margin">
              <wp14:pctWidth>0</wp14:pctWidth>
            </wp14:sizeRelH>
            <wp14:sizeRelV relativeFrom="margin">
              <wp14:pctHeight>0</wp14:pctHeight>
            </wp14:sizeRelV>
          </wp:anchor>
        </w:drawing>
      </w:r>
      <w:r w:rsidR="00892835" w:rsidRPr="00D756DD">
        <w:rPr>
          <w:rFonts w:asciiTheme="majorHAnsi" w:hAnsiTheme="majorHAnsi" w:cstheme="minorHAnsi"/>
          <w:b/>
          <w:bCs/>
          <w:i/>
          <w:iCs/>
        </w:rPr>
        <w:t xml:space="preserve">For more information, please visit our website at </w:t>
      </w:r>
      <w:hyperlink r:id="rId6" w:history="1">
        <w:r w:rsidR="00892835" w:rsidRPr="00D756DD">
          <w:rPr>
            <w:rStyle w:val="Hyperlink"/>
            <w:rFonts w:asciiTheme="majorHAnsi" w:hAnsiTheme="majorHAnsi" w:cstheme="minorHAnsi"/>
            <w:b/>
            <w:bCs/>
            <w:i/>
            <w:iCs/>
          </w:rPr>
          <w:t>www.wecrd.org</w:t>
        </w:r>
      </w:hyperlink>
      <w:r w:rsidR="00E61CC9" w:rsidRPr="00D756DD">
        <w:rPr>
          <w:rStyle w:val="Hyperlink"/>
          <w:rFonts w:asciiTheme="majorHAnsi" w:hAnsiTheme="majorHAnsi" w:cstheme="minorHAnsi"/>
          <w:b/>
          <w:bCs/>
          <w:i/>
          <w:iCs/>
        </w:rPr>
        <w:t>.</w:t>
      </w:r>
    </w:p>
    <w:p w14:paraId="24025FEA" w14:textId="323CB281" w:rsidR="005D59D0" w:rsidRPr="00D756DD" w:rsidRDefault="005D59D0" w:rsidP="005A651F">
      <w:pPr>
        <w:shd w:val="clear" w:color="auto" w:fill="FFFFFF"/>
        <w:spacing w:after="0" w:line="240" w:lineRule="auto"/>
        <w:textAlignment w:val="baseline"/>
        <w:rPr>
          <w:rFonts w:asciiTheme="majorHAnsi" w:eastAsia="Times New Roman" w:hAnsiTheme="majorHAnsi" w:cstheme="minorHAnsi"/>
          <w:b/>
          <w:bCs/>
          <w:i/>
          <w:iCs/>
          <w:color w:val="000000"/>
          <w:bdr w:val="none" w:sz="0" w:space="0" w:color="auto" w:frame="1"/>
        </w:rPr>
      </w:pPr>
    </w:p>
    <w:p w14:paraId="0BB469D5" w14:textId="5CF5278E" w:rsidR="005A651F" w:rsidRPr="00D756DD" w:rsidRDefault="005A651F" w:rsidP="00645A3E">
      <w:pPr>
        <w:shd w:val="clear" w:color="auto" w:fill="FFFFFF"/>
        <w:spacing w:after="0" w:line="240" w:lineRule="auto"/>
        <w:textAlignment w:val="baseline"/>
        <w:rPr>
          <w:rFonts w:asciiTheme="majorHAnsi" w:eastAsia="Times New Roman" w:hAnsiTheme="majorHAnsi" w:cstheme="minorHAnsi"/>
          <w:b/>
          <w:bCs/>
          <w:i/>
          <w:iCs/>
          <w:color w:val="000000"/>
        </w:rPr>
      </w:pPr>
      <w:r w:rsidRPr="00D756DD">
        <w:rPr>
          <w:rFonts w:asciiTheme="majorHAnsi" w:eastAsia="Times New Roman" w:hAnsiTheme="majorHAnsi" w:cstheme="minorHAnsi"/>
          <w:b/>
          <w:bCs/>
          <w:i/>
          <w:iCs/>
          <w:color w:val="000000"/>
          <w:bdr w:val="none" w:sz="0" w:space="0" w:color="auto" w:frame="1"/>
        </w:rPr>
        <w:t>Western Elmore County Recreation District</w:t>
      </w:r>
    </w:p>
    <w:p w14:paraId="234CD70A" w14:textId="77777777" w:rsidR="005A651F" w:rsidRPr="00D756DD" w:rsidRDefault="005A651F" w:rsidP="00645A3E">
      <w:pPr>
        <w:shd w:val="clear" w:color="auto" w:fill="FFFFFF"/>
        <w:spacing w:after="0" w:line="240" w:lineRule="auto"/>
        <w:textAlignment w:val="baseline"/>
        <w:rPr>
          <w:rFonts w:asciiTheme="majorHAnsi" w:eastAsia="Times New Roman" w:hAnsiTheme="majorHAnsi" w:cstheme="minorHAnsi"/>
          <w:b/>
          <w:bCs/>
          <w:i/>
          <w:iCs/>
          <w:color w:val="000000"/>
        </w:rPr>
      </w:pPr>
      <w:r w:rsidRPr="00D756DD">
        <w:rPr>
          <w:rFonts w:asciiTheme="majorHAnsi" w:eastAsia="Times New Roman" w:hAnsiTheme="majorHAnsi" w:cstheme="minorHAnsi"/>
          <w:b/>
          <w:bCs/>
          <w:i/>
          <w:iCs/>
          <w:color w:val="000000"/>
          <w:bdr w:val="none" w:sz="0" w:space="0" w:color="auto" w:frame="1"/>
        </w:rPr>
        <w:t>245 E. 6</w:t>
      </w:r>
      <w:r w:rsidRPr="00D756DD">
        <w:rPr>
          <w:rFonts w:asciiTheme="majorHAnsi" w:eastAsia="Times New Roman" w:hAnsiTheme="majorHAnsi" w:cstheme="minorHAnsi"/>
          <w:b/>
          <w:bCs/>
          <w:i/>
          <w:iCs/>
          <w:color w:val="000000"/>
          <w:bdr w:val="none" w:sz="0" w:space="0" w:color="auto" w:frame="1"/>
          <w:vertAlign w:val="superscript"/>
        </w:rPr>
        <w:t>th</w:t>
      </w:r>
      <w:r w:rsidRPr="00D756DD">
        <w:rPr>
          <w:rFonts w:asciiTheme="majorHAnsi" w:eastAsia="Times New Roman" w:hAnsiTheme="majorHAnsi" w:cstheme="minorHAnsi"/>
          <w:b/>
          <w:bCs/>
          <w:i/>
          <w:iCs/>
          <w:color w:val="000000"/>
          <w:bdr w:val="none" w:sz="0" w:space="0" w:color="auto" w:frame="1"/>
        </w:rPr>
        <w:t> S., Mountain Home, ID 83647</w:t>
      </w:r>
    </w:p>
    <w:p w14:paraId="55E2591F" w14:textId="1A819A18" w:rsidR="005A651F" w:rsidRPr="00D756DD" w:rsidRDefault="005A651F" w:rsidP="00645A3E">
      <w:pPr>
        <w:shd w:val="clear" w:color="auto" w:fill="FFFFFF"/>
        <w:spacing w:after="0" w:line="240" w:lineRule="auto"/>
        <w:textAlignment w:val="baseline"/>
        <w:rPr>
          <w:rFonts w:asciiTheme="majorHAnsi" w:eastAsia="Times New Roman" w:hAnsiTheme="majorHAnsi" w:cstheme="minorHAnsi"/>
          <w:b/>
          <w:bCs/>
          <w:i/>
          <w:iCs/>
          <w:color w:val="000000"/>
        </w:rPr>
      </w:pPr>
      <w:r w:rsidRPr="00D756DD">
        <w:rPr>
          <w:rFonts w:asciiTheme="majorHAnsi" w:eastAsia="Times New Roman" w:hAnsiTheme="majorHAnsi" w:cstheme="minorHAnsi"/>
          <w:b/>
          <w:bCs/>
          <w:i/>
          <w:iCs/>
          <w:color w:val="000000"/>
          <w:bdr w:val="none" w:sz="0" w:space="0" w:color="auto" w:frame="1"/>
        </w:rPr>
        <w:t>208-580-2377</w:t>
      </w:r>
    </w:p>
    <w:bookmarkStart w:id="0" w:name="_Hlk192583916"/>
    <w:p w14:paraId="6781E6D5" w14:textId="1D444575" w:rsidR="005A651F" w:rsidRPr="00D756DD" w:rsidRDefault="00653B8D" w:rsidP="00645A3E">
      <w:pPr>
        <w:shd w:val="clear" w:color="auto" w:fill="FFFFFF"/>
        <w:spacing w:after="0" w:line="240" w:lineRule="auto"/>
        <w:textAlignment w:val="baseline"/>
        <w:rPr>
          <w:rFonts w:asciiTheme="majorHAnsi" w:eastAsia="Times New Roman" w:hAnsiTheme="majorHAnsi" w:cstheme="minorHAnsi"/>
          <w:b/>
          <w:bCs/>
          <w:i/>
          <w:iCs/>
          <w:color w:val="000000"/>
        </w:rPr>
      </w:pPr>
      <w:r w:rsidRPr="00D756DD">
        <w:rPr>
          <w:rFonts w:asciiTheme="majorHAnsi" w:eastAsia="Times New Roman" w:hAnsiTheme="majorHAnsi" w:cstheme="minorHAnsi"/>
          <w:b/>
          <w:bCs/>
          <w:i/>
          <w:iCs/>
          <w:bdr w:val="none" w:sz="0" w:space="0" w:color="auto" w:frame="1"/>
        </w:rPr>
        <w:fldChar w:fldCharType="begin"/>
      </w:r>
      <w:r w:rsidRPr="00D756DD">
        <w:rPr>
          <w:rFonts w:asciiTheme="majorHAnsi" w:eastAsia="Times New Roman" w:hAnsiTheme="majorHAnsi" w:cstheme="minorHAnsi"/>
          <w:b/>
          <w:bCs/>
          <w:i/>
          <w:iCs/>
          <w:bdr w:val="none" w:sz="0" w:space="0" w:color="auto" w:frame="1"/>
        </w:rPr>
        <w:instrText>HYPERLINK "http://www.wecrd.org"</w:instrText>
      </w:r>
      <w:r w:rsidRPr="00D756DD">
        <w:rPr>
          <w:rFonts w:asciiTheme="majorHAnsi" w:eastAsia="Times New Roman" w:hAnsiTheme="majorHAnsi" w:cstheme="minorHAnsi"/>
          <w:b/>
          <w:bCs/>
          <w:i/>
          <w:iCs/>
          <w:bdr w:val="none" w:sz="0" w:space="0" w:color="auto" w:frame="1"/>
        </w:rPr>
      </w:r>
      <w:r w:rsidRPr="00D756DD">
        <w:rPr>
          <w:rFonts w:asciiTheme="majorHAnsi" w:eastAsia="Times New Roman" w:hAnsiTheme="majorHAnsi" w:cstheme="minorHAnsi"/>
          <w:b/>
          <w:bCs/>
          <w:i/>
          <w:iCs/>
          <w:bdr w:val="none" w:sz="0" w:space="0" w:color="auto" w:frame="1"/>
        </w:rPr>
        <w:fldChar w:fldCharType="separate"/>
      </w:r>
      <w:r w:rsidRPr="00D756DD">
        <w:rPr>
          <w:rStyle w:val="Hyperlink"/>
          <w:rFonts w:asciiTheme="majorHAnsi" w:eastAsia="Times New Roman" w:hAnsiTheme="majorHAnsi" w:cstheme="minorHAnsi"/>
          <w:b/>
          <w:bCs/>
          <w:i/>
          <w:iCs/>
          <w:bdr w:val="none" w:sz="0" w:space="0" w:color="auto" w:frame="1"/>
        </w:rPr>
        <w:t>www.wecrd.org</w:t>
      </w:r>
      <w:r w:rsidRPr="00D756DD">
        <w:rPr>
          <w:rFonts w:asciiTheme="majorHAnsi" w:eastAsia="Times New Roman" w:hAnsiTheme="majorHAnsi" w:cstheme="minorHAnsi"/>
          <w:b/>
          <w:bCs/>
          <w:i/>
          <w:iCs/>
          <w:bdr w:val="none" w:sz="0" w:space="0" w:color="auto" w:frame="1"/>
        </w:rPr>
        <w:fldChar w:fldCharType="end"/>
      </w:r>
    </w:p>
    <w:bookmarkEnd w:id="0"/>
    <w:p w14:paraId="38E4C3B3" w14:textId="64DB53F3" w:rsidR="00645A3E" w:rsidRPr="00D756DD" w:rsidRDefault="00645A3E" w:rsidP="00645A3E">
      <w:pPr>
        <w:rPr>
          <w:rFonts w:asciiTheme="majorHAnsi" w:hAnsiTheme="majorHAnsi" w:cstheme="minorHAnsi"/>
          <w:b/>
          <w:bCs/>
          <w:i/>
          <w:iCs/>
        </w:rPr>
      </w:pPr>
    </w:p>
    <w:p w14:paraId="7FCDF5A0" w14:textId="77777777" w:rsidR="005A651F" w:rsidRPr="00822DB4" w:rsidRDefault="005A651F">
      <w:pPr>
        <w:rPr>
          <w:rFonts w:asciiTheme="majorHAnsi" w:hAnsiTheme="majorHAnsi" w:cstheme="minorHAnsi"/>
          <w:b/>
          <w:bCs/>
        </w:rPr>
      </w:pPr>
    </w:p>
    <w:p w14:paraId="0E09A69F" w14:textId="77777777" w:rsidR="00342F2E" w:rsidRPr="00822DB4" w:rsidRDefault="00342F2E">
      <w:pPr>
        <w:rPr>
          <w:rFonts w:asciiTheme="majorHAnsi" w:hAnsiTheme="majorHAnsi" w:cstheme="minorHAnsi"/>
          <w:b/>
          <w:bCs/>
        </w:rPr>
      </w:pPr>
    </w:p>
    <w:p w14:paraId="223E3965" w14:textId="498D042E" w:rsidR="00EE50E2" w:rsidRPr="00822DB4" w:rsidRDefault="00EE50E2">
      <w:pPr>
        <w:rPr>
          <w:rFonts w:asciiTheme="majorHAnsi" w:hAnsiTheme="majorHAnsi" w:cstheme="minorHAnsi"/>
          <w:b/>
          <w:bCs/>
          <w14:props3d w14:extrusionH="57150" w14:contourW="0" w14:prstMaterial="warmMatte">
            <w14:bevelT w14:w="38100" w14:h="38100" w14:prst="circle"/>
            <w14:bevelB w14:w="38100" w14:h="38100" w14:prst="circle"/>
          </w14:props3d>
        </w:rPr>
      </w:pPr>
    </w:p>
    <w:sectPr w:rsidR="00EE50E2" w:rsidRPr="00822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11"/>
    <w:rsid w:val="0001278F"/>
    <w:rsid w:val="000140B4"/>
    <w:rsid w:val="000347AE"/>
    <w:rsid w:val="000446F4"/>
    <w:rsid w:val="00046866"/>
    <w:rsid w:val="00072313"/>
    <w:rsid w:val="000949F9"/>
    <w:rsid w:val="00094F54"/>
    <w:rsid w:val="000A1D48"/>
    <w:rsid w:val="000B037B"/>
    <w:rsid w:val="000C3D8B"/>
    <w:rsid w:val="000C4398"/>
    <w:rsid w:val="000C60EA"/>
    <w:rsid w:val="000C72AC"/>
    <w:rsid w:val="000E2137"/>
    <w:rsid w:val="000F3814"/>
    <w:rsid w:val="000F600F"/>
    <w:rsid w:val="00113090"/>
    <w:rsid w:val="0012262F"/>
    <w:rsid w:val="00140797"/>
    <w:rsid w:val="001504AB"/>
    <w:rsid w:val="00171D73"/>
    <w:rsid w:val="00182FDE"/>
    <w:rsid w:val="00183386"/>
    <w:rsid w:val="0019401E"/>
    <w:rsid w:val="001B1617"/>
    <w:rsid w:val="001B305B"/>
    <w:rsid w:val="001D3336"/>
    <w:rsid w:val="001F3320"/>
    <w:rsid w:val="00205954"/>
    <w:rsid w:val="0021029A"/>
    <w:rsid w:val="002158FB"/>
    <w:rsid w:val="00226169"/>
    <w:rsid w:val="00226ABF"/>
    <w:rsid w:val="0024033E"/>
    <w:rsid w:val="0026750A"/>
    <w:rsid w:val="002745A2"/>
    <w:rsid w:val="00277A6C"/>
    <w:rsid w:val="0028767F"/>
    <w:rsid w:val="00295C71"/>
    <w:rsid w:val="002B3348"/>
    <w:rsid w:val="002B6B42"/>
    <w:rsid w:val="002C4017"/>
    <w:rsid w:val="002C488C"/>
    <w:rsid w:val="002D0101"/>
    <w:rsid w:val="002D08F7"/>
    <w:rsid w:val="002F076C"/>
    <w:rsid w:val="002F12A9"/>
    <w:rsid w:val="00300E67"/>
    <w:rsid w:val="00301306"/>
    <w:rsid w:val="00306A82"/>
    <w:rsid w:val="00314777"/>
    <w:rsid w:val="00331B42"/>
    <w:rsid w:val="00334371"/>
    <w:rsid w:val="003368DA"/>
    <w:rsid w:val="00342F2E"/>
    <w:rsid w:val="00362D0F"/>
    <w:rsid w:val="003928FF"/>
    <w:rsid w:val="003A2302"/>
    <w:rsid w:val="003A59A1"/>
    <w:rsid w:val="003D2585"/>
    <w:rsid w:val="003E150C"/>
    <w:rsid w:val="003E4958"/>
    <w:rsid w:val="00413DF1"/>
    <w:rsid w:val="00414C43"/>
    <w:rsid w:val="004228CF"/>
    <w:rsid w:val="00427F47"/>
    <w:rsid w:val="00453531"/>
    <w:rsid w:val="00454D93"/>
    <w:rsid w:val="00464ED2"/>
    <w:rsid w:val="00476B24"/>
    <w:rsid w:val="0048050F"/>
    <w:rsid w:val="00483005"/>
    <w:rsid w:val="00492B23"/>
    <w:rsid w:val="004B0AD8"/>
    <w:rsid w:val="004B46ED"/>
    <w:rsid w:val="004D49AE"/>
    <w:rsid w:val="004E3544"/>
    <w:rsid w:val="00500D05"/>
    <w:rsid w:val="00510746"/>
    <w:rsid w:val="00511FAB"/>
    <w:rsid w:val="005402F6"/>
    <w:rsid w:val="0055119A"/>
    <w:rsid w:val="00553504"/>
    <w:rsid w:val="00554A5B"/>
    <w:rsid w:val="005571BA"/>
    <w:rsid w:val="0058339B"/>
    <w:rsid w:val="00592E52"/>
    <w:rsid w:val="005A21D9"/>
    <w:rsid w:val="005A3182"/>
    <w:rsid w:val="005A651F"/>
    <w:rsid w:val="005B4F85"/>
    <w:rsid w:val="005B508F"/>
    <w:rsid w:val="005D52C6"/>
    <w:rsid w:val="005D59D0"/>
    <w:rsid w:val="005E0C32"/>
    <w:rsid w:val="005E0CAE"/>
    <w:rsid w:val="005E5FC5"/>
    <w:rsid w:val="006113E0"/>
    <w:rsid w:val="006118C4"/>
    <w:rsid w:val="00611B11"/>
    <w:rsid w:val="00627C2A"/>
    <w:rsid w:val="0063223A"/>
    <w:rsid w:val="00645A3E"/>
    <w:rsid w:val="00653B8D"/>
    <w:rsid w:val="006540FA"/>
    <w:rsid w:val="006626A3"/>
    <w:rsid w:val="00666E64"/>
    <w:rsid w:val="00682E21"/>
    <w:rsid w:val="00683992"/>
    <w:rsid w:val="0069158A"/>
    <w:rsid w:val="006A4098"/>
    <w:rsid w:val="006C3B5F"/>
    <w:rsid w:val="006C4246"/>
    <w:rsid w:val="006C7F62"/>
    <w:rsid w:val="007327CE"/>
    <w:rsid w:val="00755C23"/>
    <w:rsid w:val="00773D28"/>
    <w:rsid w:val="00797E8E"/>
    <w:rsid w:val="007A5C79"/>
    <w:rsid w:val="007B17BB"/>
    <w:rsid w:val="007D3965"/>
    <w:rsid w:val="007D7C7D"/>
    <w:rsid w:val="007E0BBA"/>
    <w:rsid w:val="007E3ECC"/>
    <w:rsid w:val="007F0583"/>
    <w:rsid w:val="007F2219"/>
    <w:rsid w:val="0080182F"/>
    <w:rsid w:val="0080408B"/>
    <w:rsid w:val="008205E4"/>
    <w:rsid w:val="00822DB4"/>
    <w:rsid w:val="00845D64"/>
    <w:rsid w:val="00847E17"/>
    <w:rsid w:val="00853E13"/>
    <w:rsid w:val="00854D3A"/>
    <w:rsid w:val="00862F3A"/>
    <w:rsid w:val="00892835"/>
    <w:rsid w:val="008A2768"/>
    <w:rsid w:val="008B505A"/>
    <w:rsid w:val="008D297C"/>
    <w:rsid w:val="008D7298"/>
    <w:rsid w:val="008D7461"/>
    <w:rsid w:val="008E3EFB"/>
    <w:rsid w:val="008F01B8"/>
    <w:rsid w:val="008F0B1F"/>
    <w:rsid w:val="00906FDA"/>
    <w:rsid w:val="0091598C"/>
    <w:rsid w:val="0091666C"/>
    <w:rsid w:val="00917F91"/>
    <w:rsid w:val="00922948"/>
    <w:rsid w:val="0093230C"/>
    <w:rsid w:val="0093231D"/>
    <w:rsid w:val="00937AA6"/>
    <w:rsid w:val="00950D96"/>
    <w:rsid w:val="00955DAC"/>
    <w:rsid w:val="00966CFB"/>
    <w:rsid w:val="009869E8"/>
    <w:rsid w:val="00987656"/>
    <w:rsid w:val="0098787E"/>
    <w:rsid w:val="00993D94"/>
    <w:rsid w:val="009C3138"/>
    <w:rsid w:val="009D7AEA"/>
    <w:rsid w:val="00A0252D"/>
    <w:rsid w:val="00A1705D"/>
    <w:rsid w:val="00A2019B"/>
    <w:rsid w:val="00A232B9"/>
    <w:rsid w:val="00A2370B"/>
    <w:rsid w:val="00A41AD0"/>
    <w:rsid w:val="00A4258E"/>
    <w:rsid w:val="00A65FD5"/>
    <w:rsid w:val="00A679EF"/>
    <w:rsid w:val="00A94EC7"/>
    <w:rsid w:val="00A95912"/>
    <w:rsid w:val="00A970E3"/>
    <w:rsid w:val="00AA6BF4"/>
    <w:rsid w:val="00AB16A9"/>
    <w:rsid w:val="00AC1339"/>
    <w:rsid w:val="00AC6F74"/>
    <w:rsid w:val="00AD2A57"/>
    <w:rsid w:val="00AF5793"/>
    <w:rsid w:val="00B003CC"/>
    <w:rsid w:val="00B01A9A"/>
    <w:rsid w:val="00B21EA0"/>
    <w:rsid w:val="00B25603"/>
    <w:rsid w:val="00B25DCE"/>
    <w:rsid w:val="00B2652A"/>
    <w:rsid w:val="00B26906"/>
    <w:rsid w:val="00B2747F"/>
    <w:rsid w:val="00B504D2"/>
    <w:rsid w:val="00B579A6"/>
    <w:rsid w:val="00B63D0C"/>
    <w:rsid w:val="00B80BE2"/>
    <w:rsid w:val="00B82FEB"/>
    <w:rsid w:val="00B86F43"/>
    <w:rsid w:val="00B90592"/>
    <w:rsid w:val="00BA2A21"/>
    <w:rsid w:val="00BB3319"/>
    <w:rsid w:val="00BC3145"/>
    <w:rsid w:val="00BC365F"/>
    <w:rsid w:val="00BC3C15"/>
    <w:rsid w:val="00BC751A"/>
    <w:rsid w:val="00BC7BAC"/>
    <w:rsid w:val="00BD5925"/>
    <w:rsid w:val="00BE7022"/>
    <w:rsid w:val="00BE7B0B"/>
    <w:rsid w:val="00C07904"/>
    <w:rsid w:val="00C226E2"/>
    <w:rsid w:val="00C41A63"/>
    <w:rsid w:val="00C43C66"/>
    <w:rsid w:val="00C504DA"/>
    <w:rsid w:val="00C52892"/>
    <w:rsid w:val="00C7009E"/>
    <w:rsid w:val="00C7612E"/>
    <w:rsid w:val="00C8189A"/>
    <w:rsid w:val="00C86264"/>
    <w:rsid w:val="00C90308"/>
    <w:rsid w:val="00C92768"/>
    <w:rsid w:val="00C97E4F"/>
    <w:rsid w:val="00CC2B09"/>
    <w:rsid w:val="00CC680B"/>
    <w:rsid w:val="00CD579D"/>
    <w:rsid w:val="00CE130F"/>
    <w:rsid w:val="00CE2B44"/>
    <w:rsid w:val="00CE4E56"/>
    <w:rsid w:val="00CF1832"/>
    <w:rsid w:val="00D016C9"/>
    <w:rsid w:val="00D0230B"/>
    <w:rsid w:val="00D305B6"/>
    <w:rsid w:val="00D36B0E"/>
    <w:rsid w:val="00D43DD7"/>
    <w:rsid w:val="00D5115E"/>
    <w:rsid w:val="00D563BD"/>
    <w:rsid w:val="00D61CB8"/>
    <w:rsid w:val="00D704F4"/>
    <w:rsid w:val="00D74D7D"/>
    <w:rsid w:val="00D756DD"/>
    <w:rsid w:val="00D758D2"/>
    <w:rsid w:val="00D7590F"/>
    <w:rsid w:val="00D92D3B"/>
    <w:rsid w:val="00D9491B"/>
    <w:rsid w:val="00DA1803"/>
    <w:rsid w:val="00DA491F"/>
    <w:rsid w:val="00DA6CB4"/>
    <w:rsid w:val="00DC193A"/>
    <w:rsid w:val="00DC2674"/>
    <w:rsid w:val="00DC4B21"/>
    <w:rsid w:val="00DD1DFF"/>
    <w:rsid w:val="00DE39F0"/>
    <w:rsid w:val="00E3499F"/>
    <w:rsid w:val="00E37963"/>
    <w:rsid w:val="00E61CC9"/>
    <w:rsid w:val="00E6570C"/>
    <w:rsid w:val="00E76AC6"/>
    <w:rsid w:val="00E900D5"/>
    <w:rsid w:val="00E92EDB"/>
    <w:rsid w:val="00E95DD9"/>
    <w:rsid w:val="00EA384F"/>
    <w:rsid w:val="00EB2B37"/>
    <w:rsid w:val="00EB595C"/>
    <w:rsid w:val="00ED234F"/>
    <w:rsid w:val="00EE19F2"/>
    <w:rsid w:val="00EE1D43"/>
    <w:rsid w:val="00EE50E2"/>
    <w:rsid w:val="00F00747"/>
    <w:rsid w:val="00F12526"/>
    <w:rsid w:val="00F13032"/>
    <w:rsid w:val="00F16536"/>
    <w:rsid w:val="00F2507E"/>
    <w:rsid w:val="00F30A9B"/>
    <w:rsid w:val="00F37A36"/>
    <w:rsid w:val="00F37DEB"/>
    <w:rsid w:val="00F50986"/>
    <w:rsid w:val="00F82C14"/>
    <w:rsid w:val="00F86A6F"/>
    <w:rsid w:val="00F87658"/>
    <w:rsid w:val="00F87FAA"/>
    <w:rsid w:val="00FA1142"/>
    <w:rsid w:val="00FD3C7A"/>
    <w:rsid w:val="00FF0CAA"/>
    <w:rsid w:val="00FF1847"/>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6CCE"/>
  <w15:docId w15:val="{070A5978-7589-4D53-AB9E-9A94426B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B11"/>
    <w:rPr>
      <w:color w:val="0000FF" w:themeColor="hyperlink"/>
      <w:u w:val="single"/>
    </w:rPr>
  </w:style>
  <w:style w:type="character" w:styleId="UnresolvedMention">
    <w:name w:val="Unresolved Mention"/>
    <w:basedOn w:val="DefaultParagraphFont"/>
    <w:uiPriority w:val="99"/>
    <w:semiHidden/>
    <w:unhideWhenUsed/>
    <w:rsid w:val="00FF1847"/>
    <w:rPr>
      <w:color w:val="605E5C"/>
      <w:shd w:val="clear" w:color="auto" w:fill="E1DFDD"/>
    </w:rPr>
  </w:style>
  <w:style w:type="paragraph" w:styleId="NormalWeb">
    <w:name w:val="Normal (Web)"/>
    <w:basedOn w:val="Normal"/>
    <w:uiPriority w:val="99"/>
    <w:semiHidden/>
    <w:unhideWhenUsed/>
    <w:rsid w:val="00511F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
      <w:bodyDiv w:val="1"/>
      <w:marLeft w:val="0"/>
      <w:marRight w:val="0"/>
      <w:marTop w:val="0"/>
      <w:marBottom w:val="0"/>
      <w:divBdr>
        <w:top w:val="none" w:sz="0" w:space="0" w:color="auto"/>
        <w:left w:val="none" w:sz="0" w:space="0" w:color="auto"/>
        <w:bottom w:val="none" w:sz="0" w:space="0" w:color="auto"/>
        <w:right w:val="none" w:sz="0" w:space="0" w:color="auto"/>
      </w:divBdr>
    </w:div>
    <w:div w:id="76442552">
      <w:bodyDiv w:val="1"/>
      <w:marLeft w:val="0"/>
      <w:marRight w:val="0"/>
      <w:marTop w:val="0"/>
      <w:marBottom w:val="0"/>
      <w:divBdr>
        <w:top w:val="none" w:sz="0" w:space="0" w:color="auto"/>
        <w:left w:val="none" w:sz="0" w:space="0" w:color="auto"/>
        <w:bottom w:val="none" w:sz="0" w:space="0" w:color="auto"/>
        <w:right w:val="none" w:sz="0" w:space="0" w:color="auto"/>
      </w:divBdr>
    </w:div>
    <w:div w:id="82606365">
      <w:bodyDiv w:val="1"/>
      <w:marLeft w:val="0"/>
      <w:marRight w:val="0"/>
      <w:marTop w:val="0"/>
      <w:marBottom w:val="0"/>
      <w:divBdr>
        <w:top w:val="none" w:sz="0" w:space="0" w:color="auto"/>
        <w:left w:val="none" w:sz="0" w:space="0" w:color="auto"/>
        <w:bottom w:val="none" w:sz="0" w:space="0" w:color="auto"/>
        <w:right w:val="none" w:sz="0" w:space="0" w:color="auto"/>
      </w:divBdr>
    </w:div>
    <w:div w:id="406418656">
      <w:bodyDiv w:val="1"/>
      <w:marLeft w:val="0"/>
      <w:marRight w:val="0"/>
      <w:marTop w:val="0"/>
      <w:marBottom w:val="0"/>
      <w:divBdr>
        <w:top w:val="none" w:sz="0" w:space="0" w:color="auto"/>
        <w:left w:val="none" w:sz="0" w:space="0" w:color="auto"/>
        <w:bottom w:val="none" w:sz="0" w:space="0" w:color="auto"/>
        <w:right w:val="none" w:sz="0" w:space="0" w:color="auto"/>
      </w:divBdr>
    </w:div>
    <w:div w:id="411659343">
      <w:bodyDiv w:val="1"/>
      <w:marLeft w:val="0"/>
      <w:marRight w:val="0"/>
      <w:marTop w:val="0"/>
      <w:marBottom w:val="0"/>
      <w:divBdr>
        <w:top w:val="none" w:sz="0" w:space="0" w:color="auto"/>
        <w:left w:val="none" w:sz="0" w:space="0" w:color="auto"/>
        <w:bottom w:val="none" w:sz="0" w:space="0" w:color="auto"/>
        <w:right w:val="none" w:sz="0" w:space="0" w:color="auto"/>
      </w:divBdr>
    </w:div>
    <w:div w:id="871461943">
      <w:bodyDiv w:val="1"/>
      <w:marLeft w:val="0"/>
      <w:marRight w:val="0"/>
      <w:marTop w:val="0"/>
      <w:marBottom w:val="0"/>
      <w:divBdr>
        <w:top w:val="none" w:sz="0" w:space="0" w:color="auto"/>
        <w:left w:val="none" w:sz="0" w:space="0" w:color="auto"/>
        <w:bottom w:val="none" w:sz="0" w:space="0" w:color="auto"/>
        <w:right w:val="none" w:sz="0" w:space="0" w:color="auto"/>
      </w:divBdr>
    </w:div>
    <w:div w:id="1041202250">
      <w:bodyDiv w:val="1"/>
      <w:marLeft w:val="0"/>
      <w:marRight w:val="0"/>
      <w:marTop w:val="0"/>
      <w:marBottom w:val="0"/>
      <w:divBdr>
        <w:top w:val="none" w:sz="0" w:space="0" w:color="auto"/>
        <w:left w:val="none" w:sz="0" w:space="0" w:color="auto"/>
        <w:bottom w:val="none" w:sz="0" w:space="0" w:color="auto"/>
        <w:right w:val="none" w:sz="0" w:space="0" w:color="auto"/>
      </w:divBdr>
      <w:divsChild>
        <w:div w:id="27267398">
          <w:marLeft w:val="0"/>
          <w:marRight w:val="0"/>
          <w:marTop w:val="0"/>
          <w:marBottom w:val="0"/>
          <w:divBdr>
            <w:top w:val="none" w:sz="0" w:space="0" w:color="auto"/>
            <w:left w:val="none" w:sz="0" w:space="0" w:color="auto"/>
            <w:bottom w:val="none" w:sz="0" w:space="0" w:color="auto"/>
            <w:right w:val="none" w:sz="0" w:space="0" w:color="auto"/>
          </w:divBdr>
        </w:div>
        <w:div w:id="798375570">
          <w:marLeft w:val="0"/>
          <w:marRight w:val="0"/>
          <w:marTop w:val="0"/>
          <w:marBottom w:val="0"/>
          <w:divBdr>
            <w:top w:val="none" w:sz="0" w:space="0" w:color="auto"/>
            <w:left w:val="none" w:sz="0" w:space="0" w:color="auto"/>
            <w:bottom w:val="none" w:sz="0" w:space="0" w:color="auto"/>
            <w:right w:val="none" w:sz="0" w:space="0" w:color="auto"/>
          </w:divBdr>
        </w:div>
        <w:div w:id="939215784">
          <w:marLeft w:val="0"/>
          <w:marRight w:val="0"/>
          <w:marTop w:val="0"/>
          <w:marBottom w:val="0"/>
          <w:divBdr>
            <w:top w:val="none" w:sz="0" w:space="0" w:color="auto"/>
            <w:left w:val="none" w:sz="0" w:space="0" w:color="auto"/>
            <w:bottom w:val="none" w:sz="0" w:space="0" w:color="auto"/>
            <w:right w:val="none" w:sz="0" w:space="0" w:color="auto"/>
          </w:divBdr>
        </w:div>
        <w:div w:id="1938320490">
          <w:marLeft w:val="0"/>
          <w:marRight w:val="0"/>
          <w:marTop w:val="0"/>
          <w:marBottom w:val="0"/>
          <w:divBdr>
            <w:top w:val="none" w:sz="0" w:space="0" w:color="auto"/>
            <w:left w:val="none" w:sz="0" w:space="0" w:color="auto"/>
            <w:bottom w:val="none" w:sz="0" w:space="0" w:color="auto"/>
            <w:right w:val="none" w:sz="0" w:space="0" w:color="auto"/>
          </w:divBdr>
        </w:div>
      </w:divsChild>
    </w:div>
    <w:div w:id="1208298747">
      <w:bodyDiv w:val="1"/>
      <w:marLeft w:val="0"/>
      <w:marRight w:val="0"/>
      <w:marTop w:val="0"/>
      <w:marBottom w:val="0"/>
      <w:divBdr>
        <w:top w:val="none" w:sz="0" w:space="0" w:color="auto"/>
        <w:left w:val="none" w:sz="0" w:space="0" w:color="auto"/>
        <w:bottom w:val="none" w:sz="0" w:space="0" w:color="auto"/>
        <w:right w:val="none" w:sz="0" w:space="0" w:color="auto"/>
      </w:divBdr>
    </w:div>
    <w:div w:id="1449352555">
      <w:bodyDiv w:val="1"/>
      <w:marLeft w:val="0"/>
      <w:marRight w:val="0"/>
      <w:marTop w:val="0"/>
      <w:marBottom w:val="0"/>
      <w:divBdr>
        <w:top w:val="none" w:sz="0" w:space="0" w:color="auto"/>
        <w:left w:val="none" w:sz="0" w:space="0" w:color="auto"/>
        <w:bottom w:val="none" w:sz="0" w:space="0" w:color="auto"/>
        <w:right w:val="none" w:sz="0" w:space="0" w:color="auto"/>
      </w:divBdr>
    </w:div>
    <w:div w:id="1677029782">
      <w:bodyDiv w:val="1"/>
      <w:marLeft w:val="0"/>
      <w:marRight w:val="0"/>
      <w:marTop w:val="0"/>
      <w:marBottom w:val="0"/>
      <w:divBdr>
        <w:top w:val="none" w:sz="0" w:space="0" w:color="auto"/>
        <w:left w:val="none" w:sz="0" w:space="0" w:color="auto"/>
        <w:bottom w:val="none" w:sz="0" w:space="0" w:color="auto"/>
        <w:right w:val="none" w:sz="0" w:space="0" w:color="auto"/>
      </w:divBdr>
    </w:div>
    <w:div w:id="1797137316">
      <w:bodyDiv w:val="1"/>
      <w:marLeft w:val="0"/>
      <w:marRight w:val="0"/>
      <w:marTop w:val="0"/>
      <w:marBottom w:val="0"/>
      <w:divBdr>
        <w:top w:val="none" w:sz="0" w:space="0" w:color="auto"/>
        <w:left w:val="none" w:sz="0" w:space="0" w:color="auto"/>
        <w:bottom w:val="none" w:sz="0" w:space="0" w:color="auto"/>
        <w:right w:val="none" w:sz="0" w:space="0" w:color="auto"/>
      </w:divBdr>
    </w:div>
    <w:div w:id="1826126144">
      <w:bodyDiv w:val="1"/>
      <w:marLeft w:val="0"/>
      <w:marRight w:val="0"/>
      <w:marTop w:val="0"/>
      <w:marBottom w:val="0"/>
      <w:divBdr>
        <w:top w:val="none" w:sz="0" w:space="0" w:color="auto"/>
        <w:left w:val="none" w:sz="0" w:space="0" w:color="auto"/>
        <w:bottom w:val="none" w:sz="0" w:space="0" w:color="auto"/>
        <w:right w:val="none" w:sz="0" w:space="0" w:color="auto"/>
      </w:divBdr>
    </w:div>
    <w:div w:id="1909462934">
      <w:bodyDiv w:val="1"/>
      <w:marLeft w:val="0"/>
      <w:marRight w:val="0"/>
      <w:marTop w:val="0"/>
      <w:marBottom w:val="0"/>
      <w:divBdr>
        <w:top w:val="none" w:sz="0" w:space="0" w:color="auto"/>
        <w:left w:val="none" w:sz="0" w:space="0" w:color="auto"/>
        <w:bottom w:val="none" w:sz="0" w:space="0" w:color="auto"/>
        <w:right w:val="none" w:sz="0" w:space="0" w:color="auto"/>
      </w:divBdr>
    </w:div>
    <w:div w:id="205831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crd.org" TargetMode="External"/><Relationship Id="rId5" Type="http://schemas.openxmlformats.org/officeDocument/2006/relationships/image" Target="media/image1.png"/><Relationship Id="rId4" Type="http://schemas.openxmlformats.org/officeDocument/2006/relationships/hyperlink" Target="mailto:office@wec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TotalTime>
  <Pages>1</Pages>
  <Words>193</Words>
  <Characters>1101</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Western Elmore County Recreation District</cp:lastModifiedBy>
  <cp:revision>5</cp:revision>
  <cp:lastPrinted>2024-10-08T18:30:00Z</cp:lastPrinted>
  <dcterms:created xsi:type="dcterms:W3CDTF">2025-10-16T20:26:00Z</dcterms:created>
  <dcterms:modified xsi:type="dcterms:W3CDTF">2025-11-17T18:12:00Z</dcterms:modified>
</cp:coreProperties>
</file>